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68B" w:rsidRDefault="00C76AA3" w:rsidP="00CF7994">
      <w:pPr>
        <w:pStyle w:val="a3"/>
        <w:shd w:val="clear" w:color="auto" w:fill="FFFFFF"/>
        <w:tabs>
          <w:tab w:val="left" w:pos="7764"/>
        </w:tabs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</w:t>
      </w:r>
      <w:r w:rsidR="0022268B">
        <w:rPr>
          <w:rFonts w:ascii="Arial" w:hAnsi="Arial" w:cs="Arial"/>
          <w:b/>
          <w:bCs/>
          <w:color w:val="000000"/>
        </w:rPr>
        <w:t>СОВЕТ ДЕПУТАТОВ</w:t>
      </w:r>
      <w:r w:rsidR="00CF7994"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 xml:space="preserve"> 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СЕЛЬСКОГО ПОСЕЛЕНИЯ </w:t>
      </w:r>
      <w:r w:rsidR="00CF7994">
        <w:rPr>
          <w:rFonts w:ascii="Arial" w:hAnsi="Arial" w:cs="Arial"/>
          <w:b/>
          <w:bCs/>
          <w:color w:val="000000"/>
        </w:rPr>
        <w:t>КУЛИКОВСКИЙ</w:t>
      </w:r>
      <w:r>
        <w:rPr>
          <w:rFonts w:ascii="Arial" w:hAnsi="Arial" w:cs="Arial"/>
          <w:b/>
          <w:bCs/>
          <w:color w:val="000000"/>
        </w:rPr>
        <w:t xml:space="preserve"> СЕЛЬСОВЕТ</w:t>
      </w:r>
    </w:p>
    <w:p w:rsidR="0022268B" w:rsidRDefault="0022268B" w:rsidP="00C76AA3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УСМАНСКОГО МУНИЦИПАЛЬНОГО РАЙОНА</w:t>
      </w:r>
      <w:r w:rsidR="00C76AA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ЛИПЕЦКОЙ ОБЛАСТИ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  <w:r w:rsidR="00C76AA3">
        <w:rPr>
          <w:rFonts w:ascii="Arial" w:hAnsi="Arial" w:cs="Arial"/>
          <w:color w:val="000000"/>
        </w:rPr>
        <w:t xml:space="preserve">                            </w:t>
      </w:r>
      <w:r w:rsidR="00C76AA3" w:rsidRPr="00C76AA3">
        <w:rPr>
          <w:rFonts w:ascii="Arial" w:hAnsi="Arial" w:cs="Arial"/>
          <w:b/>
          <w:bCs/>
          <w:iCs/>
          <w:color w:val="000000"/>
        </w:rPr>
        <w:t>6</w:t>
      </w:r>
      <w:r w:rsidR="00C76AA3">
        <w:rPr>
          <w:rFonts w:ascii="Arial" w:hAnsi="Arial" w:cs="Arial"/>
          <w:b/>
          <w:bCs/>
          <w:iCs/>
          <w:color w:val="000000"/>
        </w:rPr>
        <w:t>0</w:t>
      </w:r>
      <w:r w:rsidR="00C76AA3" w:rsidRPr="00C76AA3">
        <w:rPr>
          <w:rFonts w:ascii="Arial" w:hAnsi="Arial" w:cs="Arial"/>
          <w:b/>
          <w:bCs/>
          <w:iCs/>
          <w:color w:val="000000"/>
        </w:rPr>
        <w:t xml:space="preserve">  сессия  </w:t>
      </w:r>
      <w:r w:rsidR="00C76AA3" w:rsidRPr="00C76AA3">
        <w:rPr>
          <w:rFonts w:ascii="Arial" w:hAnsi="Arial" w:cs="Arial"/>
          <w:b/>
          <w:bCs/>
          <w:iCs/>
          <w:color w:val="000000"/>
          <w:lang w:val="en-US"/>
        </w:rPr>
        <w:t>VI</w:t>
      </w:r>
      <w:r w:rsidR="00C76AA3" w:rsidRPr="00C76AA3">
        <w:rPr>
          <w:rFonts w:ascii="Arial" w:hAnsi="Arial" w:cs="Arial"/>
          <w:b/>
          <w:bCs/>
          <w:iCs/>
          <w:color w:val="000000"/>
        </w:rPr>
        <w:t xml:space="preserve"> созыва</w:t>
      </w:r>
    </w:p>
    <w:p w:rsidR="0022268B" w:rsidRDefault="00C76AA3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</w:t>
      </w:r>
      <w:r w:rsidR="0022268B">
        <w:rPr>
          <w:rFonts w:ascii="Arial" w:hAnsi="Arial" w:cs="Arial"/>
          <w:b/>
          <w:bCs/>
          <w:color w:val="000000"/>
        </w:rPr>
        <w:t>РЕШЕНИЕ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2268B" w:rsidRDefault="0022268B" w:rsidP="00C76AA3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"</w:t>
      </w:r>
      <w:r w:rsidR="00C76AA3">
        <w:rPr>
          <w:rFonts w:ascii="Arial" w:hAnsi="Arial" w:cs="Arial"/>
          <w:b/>
          <w:bCs/>
          <w:color w:val="000000"/>
        </w:rPr>
        <w:t>29</w:t>
      </w:r>
      <w:r>
        <w:rPr>
          <w:rFonts w:ascii="Arial" w:hAnsi="Arial" w:cs="Arial"/>
          <w:b/>
          <w:bCs/>
          <w:color w:val="000000"/>
        </w:rPr>
        <w:t xml:space="preserve">" октября 2024 г. </w:t>
      </w:r>
      <w:r w:rsidR="00C76AA3">
        <w:rPr>
          <w:rFonts w:ascii="Arial" w:hAnsi="Arial" w:cs="Arial"/>
          <w:b/>
          <w:bCs/>
          <w:color w:val="000000"/>
        </w:rPr>
        <w:t xml:space="preserve">            </w:t>
      </w:r>
      <w:proofErr w:type="spellStart"/>
      <w:r w:rsidR="00CF7994">
        <w:rPr>
          <w:rFonts w:ascii="Arial" w:hAnsi="Arial" w:cs="Arial"/>
          <w:b/>
          <w:bCs/>
          <w:color w:val="000000"/>
        </w:rPr>
        <w:t>с</w:t>
      </w:r>
      <w:proofErr w:type="gramStart"/>
      <w:r w:rsidR="00CF7994">
        <w:rPr>
          <w:rFonts w:ascii="Arial" w:hAnsi="Arial" w:cs="Arial"/>
          <w:b/>
          <w:bCs/>
          <w:color w:val="000000"/>
        </w:rPr>
        <w:t>.К</w:t>
      </w:r>
      <w:proofErr w:type="gramEnd"/>
      <w:r w:rsidR="00CF7994">
        <w:rPr>
          <w:rFonts w:ascii="Arial" w:hAnsi="Arial" w:cs="Arial"/>
          <w:b/>
          <w:bCs/>
          <w:color w:val="000000"/>
        </w:rPr>
        <w:t>уликово</w:t>
      </w:r>
      <w:proofErr w:type="spellEnd"/>
      <w:r w:rsidR="00CF7994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CF7994">
        <w:rPr>
          <w:rFonts w:ascii="Arial" w:hAnsi="Arial" w:cs="Arial"/>
          <w:b/>
          <w:bCs/>
          <w:color w:val="000000"/>
        </w:rPr>
        <w:t xml:space="preserve">                 </w:t>
      </w:r>
      <w:r w:rsidR="007939F6">
        <w:rPr>
          <w:rFonts w:ascii="Arial" w:hAnsi="Arial" w:cs="Arial"/>
          <w:b/>
          <w:bCs/>
          <w:color w:val="000000"/>
        </w:rPr>
        <w:t xml:space="preserve">                          </w:t>
      </w:r>
      <w:r>
        <w:rPr>
          <w:rFonts w:ascii="Arial" w:hAnsi="Arial" w:cs="Arial"/>
          <w:b/>
          <w:bCs/>
          <w:color w:val="000000"/>
        </w:rPr>
        <w:t>№</w:t>
      </w:r>
      <w:r w:rsidR="00C76AA3">
        <w:rPr>
          <w:rFonts w:ascii="Arial" w:hAnsi="Arial" w:cs="Arial"/>
          <w:b/>
          <w:bCs/>
          <w:color w:val="000000"/>
        </w:rPr>
        <w:t>60/121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CF7994">
        <w:rPr>
          <w:rFonts w:ascii="Arial" w:hAnsi="Arial" w:cs="Arial"/>
          <w:b/>
          <w:bCs/>
          <w:color w:val="000000"/>
        </w:rPr>
        <w:t xml:space="preserve"> 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О внесении изменений в Положение "О земельном налоге на территории сельского поселения </w:t>
      </w:r>
      <w:r w:rsidR="00CF7994">
        <w:rPr>
          <w:rFonts w:ascii="Arial" w:hAnsi="Arial" w:cs="Arial"/>
          <w:b/>
          <w:bCs/>
          <w:color w:val="000000"/>
        </w:rPr>
        <w:t>Куликовский</w:t>
      </w:r>
      <w:r>
        <w:rPr>
          <w:rFonts w:ascii="Arial" w:hAnsi="Arial" w:cs="Arial"/>
          <w:b/>
          <w:bCs/>
          <w:color w:val="000000"/>
        </w:rPr>
        <w:t xml:space="preserve"> сельсовет Усманского муниципального района Липецкой области", принятое решением Совета депутатов сельского поселения </w:t>
      </w:r>
      <w:r w:rsidR="00CF7994">
        <w:rPr>
          <w:rFonts w:ascii="Arial" w:hAnsi="Arial" w:cs="Arial"/>
          <w:b/>
          <w:bCs/>
          <w:color w:val="000000"/>
        </w:rPr>
        <w:t>Куликовский</w:t>
      </w:r>
      <w:r>
        <w:rPr>
          <w:rFonts w:ascii="Arial" w:hAnsi="Arial" w:cs="Arial"/>
          <w:b/>
          <w:bCs/>
          <w:color w:val="000000"/>
        </w:rPr>
        <w:t xml:space="preserve"> сельсовет 1</w:t>
      </w:r>
      <w:r w:rsidR="007939F6">
        <w:rPr>
          <w:rFonts w:ascii="Arial" w:hAnsi="Arial" w:cs="Arial"/>
          <w:b/>
          <w:bCs/>
          <w:color w:val="000000"/>
        </w:rPr>
        <w:t>7</w:t>
      </w:r>
      <w:r>
        <w:rPr>
          <w:rFonts w:ascii="Arial" w:hAnsi="Arial" w:cs="Arial"/>
          <w:b/>
          <w:bCs/>
          <w:color w:val="000000"/>
        </w:rPr>
        <w:t xml:space="preserve">.11.2010г № </w:t>
      </w:r>
      <w:r w:rsidR="007939F6">
        <w:rPr>
          <w:rFonts w:ascii="Arial" w:hAnsi="Arial" w:cs="Arial"/>
          <w:b/>
          <w:bCs/>
          <w:color w:val="000000"/>
        </w:rPr>
        <w:t>10/27</w:t>
      </w:r>
    </w:p>
    <w:p w:rsidR="0022268B" w:rsidRPr="009C5F5A" w:rsidRDefault="007939F6" w:rsidP="009C5F5A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Fonts w:ascii="Arial" w:hAnsi="Arial" w:cs="Arial"/>
          <w:color w:val="000000"/>
        </w:rPr>
      </w:pPr>
      <w:r w:rsidRPr="0027152C">
        <w:rPr>
          <w:rFonts w:ascii="Arial" w:hAnsi="Arial" w:cs="Arial"/>
          <w:color w:val="333333"/>
          <w:shd w:val="clear" w:color="auto" w:fill="FFFFFF"/>
        </w:rPr>
        <w:t>(c изм</w:t>
      </w:r>
      <w:r>
        <w:rPr>
          <w:rFonts w:ascii="Arial" w:hAnsi="Arial" w:cs="Arial"/>
          <w:color w:val="333333"/>
          <w:shd w:val="clear" w:color="auto" w:fill="FFFFFF"/>
        </w:rPr>
        <w:t xml:space="preserve">. от 24.04.2014г. №57/123, </w:t>
      </w:r>
      <w:r w:rsidRPr="0027152C">
        <w:rPr>
          <w:rFonts w:ascii="Arial" w:hAnsi="Arial" w:cs="Arial"/>
          <w:color w:val="333333"/>
          <w:shd w:val="clear" w:color="auto" w:fill="FFFFFF"/>
        </w:rPr>
        <w:t>от 29.09.2014г. №64/133</w:t>
      </w:r>
      <w:r>
        <w:rPr>
          <w:rFonts w:ascii="Arial" w:hAnsi="Arial" w:cs="Arial"/>
          <w:color w:val="333333"/>
          <w:shd w:val="clear" w:color="auto" w:fill="FFFFFF"/>
        </w:rPr>
        <w:t>,</w:t>
      </w:r>
      <w:r w:rsidRPr="0027152C">
        <w:rPr>
          <w:rFonts w:ascii="Arial" w:hAnsi="Arial" w:cs="Arial"/>
          <w:color w:val="333333"/>
          <w:shd w:val="clear" w:color="auto" w:fill="FFFFFF"/>
        </w:rPr>
        <w:t xml:space="preserve">  от 17.11.2014г. № 66/138 </w:t>
      </w:r>
      <w:r>
        <w:rPr>
          <w:rFonts w:ascii="Arial" w:hAnsi="Arial" w:cs="Arial"/>
          <w:color w:val="333333"/>
          <w:shd w:val="clear" w:color="auto" w:fill="FFFFFF"/>
        </w:rPr>
        <w:t>, от 14.10.2019г. №57/123</w:t>
      </w:r>
      <w:r w:rsidR="009C5F5A">
        <w:rPr>
          <w:rFonts w:ascii="Arial" w:hAnsi="Arial" w:cs="Arial"/>
          <w:color w:val="333333"/>
          <w:shd w:val="clear" w:color="auto" w:fill="FFFFFF"/>
        </w:rPr>
        <w:t>,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22268B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="0022268B" w:rsidRPr="009C5F5A">
        <w:rPr>
          <w:rFonts w:ascii="Arial" w:hAnsi="Arial" w:cs="Arial"/>
          <w:bCs/>
          <w:color w:val="000000"/>
          <w:shd w:val="clear" w:color="auto" w:fill="FFFFFF"/>
        </w:rPr>
        <w:t xml:space="preserve">от </w:t>
      </w:r>
      <w:r w:rsidR="009C5F5A" w:rsidRPr="009C5F5A">
        <w:rPr>
          <w:rFonts w:ascii="Arial" w:hAnsi="Arial" w:cs="Arial"/>
          <w:bCs/>
          <w:color w:val="000000"/>
          <w:shd w:val="clear" w:color="auto" w:fill="FFFFFF"/>
        </w:rPr>
        <w:t>11</w:t>
      </w:r>
      <w:r w:rsidR="0022268B" w:rsidRPr="009C5F5A">
        <w:rPr>
          <w:rFonts w:ascii="Arial" w:hAnsi="Arial" w:cs="Arial"/>
          <w:bCs/>
          <w:color w:val="000000"/>
          <w:shd w:val="clear" w:color="auto" w:fill="FFFFFF"/>
        </w:rPr>
        <w:t>.0</w:t>
      </w:r>
      <w:r w:rsidR="009C5F5A" w:rsidRPr="009C5F5A">
        <w:rPr>
          <w:rFonts w:ascii="Arial" w:hAnsi="Arial" w:cs="Arial"/>
          <w:bCs/>
          <w:color w:val="000000"/>
          <w:shd w:val="clear" w:color="auto" w:fill="FFFFFF"/>
        </w:rPr>
        <w:t>4</w:t>
      </w:r>
      <w:r w:rsidR="0022268B" w:rsidRPr="009C5F5A">
        <w:rPr>
          <w:rFonts w:ascii="Arial" w:hAnsi="Arial" w:cs="Arial"/>
          <w:bCs/>
          <w:color w:val="000000"/>
          <w:shd w:val="clear" w:color="auto" w:fill="FFFFFF"/>
        </w:rPr>
        <w:t xml:space="preserve">.2023 г. № </w:t>
      </w:r>
      <w:r w:rsidR="009C5F5A" w:rsidRPr="009C5F5A">
        <w:rPr>
          <w:rFonts w:ascii="Arial" w:hAnsi="Arial" w:cs="Arial"/>
          <w:bCs/>
          <w:color w:val="000000"/>
          <w:shd w:val="clear" w:color="auto" w:fill="FFFFFF"/>
        </w:rPr>
        <w:t>43/88</w:t>
      </w:r>
      <w:r w:rsidR="0022268B" w:rsidRPr="009C5F5A">
        <w:rPr>
          <w:rFonts w:ascii="Arial" w:hAnsi="Arial" w:cs="Arial"/>
          <w:bCs/>
          <w:color w:val="000000"/>
          <w:shd w:val="clear" w:color="auto" w:fill="FFFFFF"/>
        </w:rPr>
        <w:t>)</w:t>
      </w:r>
      <w:r w:rsidR="009C5F5A">
        <w:rPr>
          <w:rFonts w:ascii="Arial" w:hAnsi="Arial" w:cs="Arial"/>
          <w:bCs/>
          <w:color w:val="000000"/>
          <w:shd w:val="clear" w:color="auto" w:fill="FFFFFF"/>
        </w:rPr>
        <w:t xml:space="preserve"> 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 xml:space="preserve">Согласно Федерального закона от 12.07.2024 № 176-ФЗ "О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Федерации", руководствуясь Уставом сельского поселения </w:t>
      </w:r>
      <w:r w:rsidR="00CF7994"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 Усманского муниципального района Липецкой области Российской Федерации, Совет депутатов сельского поселения </w:t>
      </w:r>
      <w:r w:rsidR="00CF7994"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</w:t>
      </w:r>
      <w:proofErr w:type="gramEnd"/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2268B" w:rsidRDefault="00C76AA3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</w:t>
      </w:r>
      <w:r w:rsidR="0022268B">
        <w:rPr>
          <w:rFonts w:ascii="Arial" w:hAnsi="Arial" w:cs="Arial"/>
          <w:b/>
          <w:bCs/>
          <w:color w:val="000000"/>
        </w:rPr>
        <w:t>РЕШИЛ: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Принять изменения в Положение "О земельном налоге на территории сельского поселения </w:t>
      </w:r>
      <w:r w:rsidR="00CF7994"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 Усманского муниципального района Липецкой области", принятое решением Совета депутатов сельского поселения </w:t>
      </w:r>
      <w:r w:rsidR="00CF7994"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 от 1</w:t>
      </w:r>
      <w:r w:rsidR="00BD0692">
        <w:rPr>
          <w:rFonts w:ascii="Arial" w:hAnsi="Arial" w:cs="Arial"/>
          <w:color w:val="000000"/>
        </w:rPr>
        <w:t>7</w:t>
      </w:r>
      <w:r>
        <w:rPr>
          <w:rFonts w:ascii="Arial" w:hAnsi="Arial" w:cs="Arial"/>
          <w:color w:val="000000"/>
        </w:rPr>
        <w:t xml:space="preserve">.11.2010 г. № </w:t>
      </w:r>
      <w:r w:rsidR="00BD0692">
        <w:rPr>
          <w:rFonts w:ascii="Arial" w:hAnsi="Arial" w:cs="Arial"/>
          <w:color w:val="000000"/>
        </w:rPr>
        <w:t>10/27</w:t>
      </w:r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согласно приложения</w:t>
      </w:r>
      <w:proofErr w:type="gramEnd"/>
      <w:r>
        <w:rPr>
          <w:rFonts w:ascii="Arial" w:hAnsi="Arial" w:cs="Arial"/>
          <w:color w:val="000000"/>
        </w:rPr>
        <w:t>.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Направить данные изменения в соответствии с Уставом сельского поселения </w:t>
      </w:r>
      <w:r w:rsidR="00CF7994"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 Усманского муниципального района Липецкой области Российской Федерации главе сельского поселения </w:t>
      </w:r>
      <w:r w:rsidR="00CF7994"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 для подписания и опубликования в газете "Новая жизнь".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Настоящее решение вступает в силу с 1 января 2025 года.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939F6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Председатель Совета депутатов </w:t>
      </w:r>
    </w:p>
    <w:p w:rsidR="007939F6" w:rsidRDefault="0022268B" w:rsidP="007939F6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сельского поселения</w:t>
      </w:r>
      <w:r w:rsidR="007939F6">
        <w:rPr>
          <w:rFonts w:ascii="Arial" w:hAnsi="Arial" w:cs="Arial"/>
          <w:color w:val="000000"/>
        </w:rPr>
        <w:t xml:space="preserve"> </w:t>
      </w:r>
      <w:r w:rsidR="00CF7994"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</w:t>
      </w:r>
    </w:p>
    <w:p w:rsidR="0022268B" w:rsidRDefault="0022268B" w:rsidP="007939F6">
      <w:pPr>
        <w:pStyle w:val="a3"/>
        <w:shd w:val="clear" w:color="auto" w:fill="FFFFFF"/>
        <w:tabs>
          <w:tab w:val="left" w:pos="7368"/>
        </w:tabs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сельсовет </w:t>
      </w:r>
      <w:r w:rsidR="007939F6">
        <w:rPr>
          <w:rFonts w:ascii="Arial" w:hAnsi="Arial" w:cs="Arial"/>
          <w:color w:val="000000"/>
        </w:rPr>
        <w:t xml:space="preserve"> </w:t>
      </w:r>
      <w:r w:rsidR="007939F6">
        <w:rPr>
          <w:rFonts w:ascii="Arial" w:hAnsi="Arial" w:cs="Arial"/>
          <w:color w:val="000000"/>
        </w:rPr>
        <w:tab/>
      </w:r>
      <w:proofErr w:type="spellStart"/>
      <w:r w:rsidR="007939F6">
        <w:rPr>
          <w:rFonts w:ascii="Arial" w:hAnsi="Arial" w:cs="Arial"/>
          <w:color w:val="000000"/>
        </w:rPr>
        <w:t>М.И.Рыбин</w:t>
      </w:r>
      <w:proofErr w:type="spellEnd"/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939F6" w:rsidRDefault="007939F6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7939F6" w:rsidRDefault="007939F6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7939F6" w:rsidRDefault="007939F6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7939F6" w:rsidRDefault="007939F6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7939F6" w:rsidRDefault="007939F6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7939F6" w:rsidRDefault="007939F6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7939F6" w:rsidRDefault="007939F6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7939F6" w:rsidRDefault="007939F6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C76AA3" w:rsidRDefault="00C76AA3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Приложение к решению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Совета депутатов сельского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поселения </w:t>
      </w:r>
      <w:r w:rsidR="00CF7994"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от "</w:t>
      </w:r>
      <w:r w:rsidR="000337A7">
        <w:rPr>
          <w:rFonts w:ascii="Arial" w:hAnsi="Arial" w:cs="Arial"/>
          <w:color w:val="000000"/>
        </w:rPr>
        <w:t>29</w:t>
      </w:r>
      <w:r w:rsidR="007939F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" октября 2024г. № </w:t>
      </w:r>
      <w:r w:rsidR="000337A7">
        <w:rPr>
          <w:rFonts w:ascii="Arial" w:hAnsi="Arial" w:cs="Arial"/>
          <w:color w:val="000000"/>
        </w:rPr>
        <w:t>60/121</w:t>
      </w:r>
      <w:r w:rsidR="007939F6">
        <w:rPr>
          <w:rFonts w:ascii="Arial" w:hAnsi="Arial" w:cs="Arial"/>
          <w:color w:val="000000"/>
        </w:rPr>
        <w:t xml:space="preserve"> </w:t>
      </w:r>
    </w:p>
    <w:p w:rsidR="007939F6" w:rsidRDefault="0022268B" w:rsidP="007939F6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2268B" w:rsidRDefault="0022268B" w:rsidP="007939F6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Изменения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в Положение "О земельном налоге на территории сельского поселения </w:t>
      </w:r>
      <w:r w:rsidR="00CF7994">
        <w:rPr>
          <w:rFonts w:ascii="Arial" w:hAnsi="Arial" w:cs="Arial"/>
          <w:b/>
          <w:bCs/>
          <w:color w:val="000000"/>
        </w:rPr>
        <w:t>Куликовский</w:t>
      </w:r>
      <w:r>
        <w:rPr>
          <w:rFonts w:ascii="Arial" w:hAnsi="Arial" w:cs="Arial"/>
          <w:b/>
          <w:bCs/>
          <w:color w:val="000000"/>
        </w:rPr>
        <w:t xml:space="preserve"> сельсовет Усманского муниципального района Липецкой области", принятое решением Совета депутатов сельского поселения </w:t>
      </w:r>
      <w:r w:rsidR="00CF7994">
        <w:rPr>
          <w:rFonts w:ascii="Arial" w:hAnsi="Arial" w:cs="Arial"/>
          <w:b/>
          <w:bCs/>
          <w:color w:val="000000"/>
        </w:rPr>
        <w:t>Куликовский</w:t>
      </w:r>
      <w:r>
        <w:rPr>
          <w:rFonts w:ascii="Arial" w:hAnsi="Arial" w:cs="Arial"/>
          <w:b/>
          <w:bCs/>
          <w:color w:val="000000"/>
        </w:rPr>
        <w:t xml:space="preserve"> сельсовет от 1</w:t>
      </w:r>
      <w:r w:rsidR="007939F6">
        <w:rPr>
          <w:rFonts w:ascii="Arial" w:hAnsi="Arial" w:cs="Arial"/>
          <w:b/>
          <w:bCs/>
          <w:color w:val="000000"/>
        </w:rPr>
        <w:t>7</w:t>
      </w:r>
      <w:r>
        <w:rPr>
          <w:rFonts w:ascii="Arial" w:hAnsi="Arial" w:cs="Arial"/>
          <w:b/>
          <w:bCs/>
          <w:color w:val="000000"/>
        </w:rPr>
        <w:t>.11.2010 г. № </w:t>
      </w:r>
      <w:r w:rsidR="007939F6">
        <w:rPr>
          <w:rFonts w:ascii="Arial" w:hAnsi="Arial" w:cs="Arial"/>
          <w:b/>
          <w:bCs/>
          <w:color w:val="000000"/>
        </w:rPr>
        <w:t>10/27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Приняты</w:t>
      </w:r>
      <w:proofErr w:type="gramEnd"/>
      <w:r>
        <w:rPr>
          <w:rFonts w:ascii="Arial" w:hAnsi="Arial" w:cs="Arial"/>
          <w:color w:val="000000"/>
        </w:rPr>
        <w:t xml:space="preserve"> Советом депутатов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сельского поселения</w:t>
      </w:r>
    </w:p>
    <w:p w:rsidR="0022268B" w:rsidRDefault="00CF7994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Куликовский</w:t>
      </w:r>
      <w:r w:rsidR="0022268B">
        <w:rPr>
          <w:rFonts w:ascii="Arial" w:hAnsi="Arial" w:cs="Arial"/>
          <w:color w:val="000000"/>
        </w:rPr>
        <w:t xml:space="preserve"> сельсовет</w:t>
      </w:r>
    </w:p>
    <w:p w:rsidR="0022268B" w:rsidRDefault="000337A7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29</w:t>
      </w:r>
      <w:r w:rsidR="00B9191F">
        <w:rPr>
          <w:rFonts w:ascii="Arial" w:hAnsi="Arial" w:cs="Arial"/>
          <w:color w:val="000000"/>
        </w:rPr>
        <w:t>.</w:t>
      </w:r>
      <w:bookmarkStart w:id="0" w:name="_GoBack"/>
      <w:bookmarkEnd w:id="0"/>
      <w:r w:rsidR="0022268B">
        <w:rPr>
          <w:rFonts w:ascii="Arial" w:hAnsi="Arial" w:cs="Arial"/>
          <w:color w:val="000000"/>
        </w:rPr>
        <w:t>10.2024 №</w:t>
      </w:r>
      <w:r w:rsidR="007939F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60/121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Внести в Положение "О земельном налоге на территории сельского поселения </w:t>
      </w:r>
      <w:r w:rsidR="00CF7994"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 Усманского муниципального района Липецкой области", принятое решением Совета депутатов сельского поселения </w:t>
      </w:r>
      <w:r w:rsidR="00CF7994"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 от 1</w:t>
      </w:r>
      <w:r w:rsidR="007939F6">
        <w:rPr>
          <w:rFonts w:ascii="Arial" w:hAnsi="Arial" w:cs="Arial"/>
          <w:color w:val="000000"/>
        </w:rPr>
        <w:t>7</w:t>
      </w:r>
      <w:r>
        <w:rPr>
          <w:rFonts w:ascii="Arial" w:hAnsi="Arial" w:cs="Arial"/>
          <w:color w:val="000000"/>
        </w:rPr>
        <w:t>.11.2010 г. № </w:t>
      </w:r>
      <w:r w:rsidR="007939F6">
        <w:rPr>
          <w:rFonts w:ascii="Arial" w:hAnsi="Arial" w:cs="Arial"/>
          <w:color w:val="000000"/>
        </w:rPr>
        <w:t>10/27</w:t>
      </w:r>
      <w:r>
        <w:rPr>
          <w:rFonts w:ascii="Arial" w:hAnsi="Arial" w:cs="Arial"/>
          <w:b/>
          <w:bCs/>
          <w:color w:val="000000"/>
        </w:rPr>
        <w:t>  </w:t>
      </w:r>
      <w:r>
        <w:rPr>
          <w:rFonts w:ascii="Arial" w:hAnsi="Arial" w:cs="Arial"/>
          <w:color w:val="000000"/>
        </w:rPr>
        <w:t>следующие изменения: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1.1. Пункт 2.1. "Положения о земельном налоге на территории сельского поселения </w:t>
      </w:r>
      <w:r w:rsidR="00CF7994"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 Усманского муниципального района Липецкой области" изложить в следующей редакции: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"2.1. Налоговая база определяется в отношении каждого земельного участка как его кадастровая стоимость, </w:t>
      </w:r>
      <w:r>
        <w:rPr>
          <w:rFonts w:ascii="Arial" w:hAnsi="Arial" w:cs="Arial"/>
          <w:color w:val="000000"/>
          <w:shd w:val="clear" w:color="auto" w:fill="FFFFFF"/>
        </w:rPr>
        <w:t>внесенная в Единый государственный реестр недвижимости и подлежащая применению с 1 января года, являющегося налоговым периодом, с учетом особенностей, предусмотренных статьей 391 Налогового кодекса РФ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.".</w:t>
      </w:r>
      <w:proofErr w:type="gramEnd"/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1.2. Пункт 4.1. "Положения о земельном налоге на территории сельского поселения </w:t>
      </w:r>
      <w:r w:rsidR="00CF7994"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 Усманского муниципального района Липецкой области" изложить в следующей редакции: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"4.1. Установить налоговую ставку в размере 0,3 процента от кадастровой стоимости в отношении земельных участков: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 </w:t>
      </w:r>
      <w:r>
        <w:rPr>
          <w:rFonts w:ascii="Arial" w:hAnsi="Arial" w:cs="Arial"/>
          <w:color w:val="000000"/>
          <w:shd w:val="clear" w:color="auto" w:fill="FFFFFF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- 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</w:t>
      </w:r>
      <w:proofErr w:type="gramEnd"/>
      <w:r>
        <w:rPr>
          <w:rFonts w:ascii="Arial" w:hAnsi="Arial" w:cs="Arial"/>
          <w:color w:val="000000"/>
        </w:rPr>
        <w:t xml:space="preserve">, кадастровая стоимость </w:t>
      </w:r>
      <w:proofErr w:type="gramStart"/>
      <w:r>
        <w:rPr>
          <w:rFonts w:ascii="Arial" w:hAnsi="Arial" w:cs="Arial"/>
          <w:color w:val="000000"/>
        </w:rPr>
        <w:t>каждого</w:t>
      </w:r>
      <w:proofErr w:type="gramEnd"/>
      <w:r>
        <w:rPr>
          <w:rFonts w:ascii="Arial" w:hAnsi="Arial" w:cs="Arial"/>
          <w:color w:val="000000"/>
        </w:rPr>
        <w:t xml:space="preserve"> из которых превышает 300 миллионов рублей;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 xml:space="preserve">-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</w:t>
      </w:r>
      <w:r>
        <w:rPr>
          <w:rFonts w:ascii="Arial" w:hAnsi="Arial" w:cs="Arial"/>
          <w:color w:val="000000"/>
        </w:rPr>
        <w:lastRenderedPageBreak/>
        <w:t>предусмотренных Федеральным законом от 29 июля 2017 года N 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 за исключением указанных в настоящем абзаце земельных участков, кадастровая стоимость</w:t>
      </w:r>
      <w:proofErr w:type="gramEnd"/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каждого</w:t>
      </w:r>
      <w:proofErr w:type="gramEnd"/>
      <w:r>
        <w:rPr>
          <w:rFonts w:ascii="Arial" w:hAnsi="Arial" w:cs="Arial"/>
          <w:color w:val="000000"/>
        </w:rPr>
        <w:t xml:space="preserve"> из которых превышает 300 миллионов рублей;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ограниченных в обороте в соответствии с законодательством Российской Федерации, предоставленных для обеспечения обороны, безопасности и таможенных нужд</w:t>
      </w:r>
      <w:proofErr w:type="gramStart"/>
      <w:r>
        <w:rPr>
          <w:rFonts w:ascii="Arial" w:hAnsi="Arial" w:cs="Arial"/>
          <w:color w:val="000000"/>
        </w:rPr>
        <w:t>.".</w:t>
      </w:r>
      <w:proofErr w:type="gramEnd"/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1.3. Пункт 4.2. "Положения о земельном налоге на территории сельского поселения </w:t>
      </w:r>
      <w:r w:rsidR="00CF7994"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 Усманского муниципального района Липецкой области" изложить в следующей редакции: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"4.2. Установить налоговую ставку в размере 1,5 процента от кадастровой стоимости в отношении прочих земельных участков</w:t>
      </w:r>
      <w:proofErr w:type="gramStart"/>
      <w:r>
        <w:rPr>
          <w:rFonts w:ascii="Arial" w:hAnsi="Arial" w:cs="Arial"/>
          <w:color w:val="000000"/>
        </w:rPr>
        <w:t>.".</w:t>
      </w:r>
      <w:proofErr w:type="gramEnd"/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 Настоящее решение вступает в силу с 1 января 2025 года.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939F6" w:rsidRDefault="0022268B" w:rsidP="007939F6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Глава сельского</w:t>
      </w:r>
      <w:r w:rsidR="007939F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поселения </w:t>
      </w:r>
    </w:p>
    <w:p w:rsidR="0022268B" w:rsidRDefault="00CF7994" w:rsidP="007939F6">
      <w:pPr>
        <w:pStyle w:val="a3"/>
        <w:shd w:val="clear" w:color="auto" w:fill="FFFFFF"/>
        <w:tabs>
          <w:tab w:val="left" w:pos="6756"/>
        </w:tabs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Куликовский</w:t>
      </w:r>
      <w:r w:rsidR="0022268B">
        <w:rPr>
          <w:rFonts w:ascii="Arial" w:hAnsi="Arial" w:cs="Arial"/>
          <w:color w:val="000000"/>
        </w:rPr>
        <w:t xml:space="preserve"> сельсовет </w:t>
      </w:r>
      <w:r w:rsidR="007939F6">
        <w:rPr>
          <w:rFonts w:ascii="Arial" w:hAnsi="Arial" w:cs="Arial"/>
          <w:color w:val="000000"/>
        </w:rPr>
        <w:t xml:space="preserve"> </w:t>
      </w:r>
      <w:r w:rsidR="007939F6">
        <w:rPr>
          <w:rFonts w:ascii="Arial" w:hAnsi="Arial" w:cs="Arial"/>
          <w:color w:val="000000"/>
        </w:rPr>
        <w:tab/>
      </w:r>
      <w:proofErr w:type="spellStart"/>
      <w:r w:rsidR="007939F6">
        <w:rPr>
          <w:rFonts w:ascii="Arial" w:hAnsi="Arial" w:cs="Arial"/>
          <w:color w:val="000000"/>
        </w:rPr>
        <w:t>А.С.Некрасов</w:t>
      </w:r>
      <w:proofErr w:type="spellEnd"/>
    </w:p>
    <w:p w:rsidR="0022268B" w:rsidRDefault="0022268B" w:rsidP="0022268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933231" w:rsidRDefault="00933231"/>
    <w:sectPr w:rsidR="00933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A86" w:rsidRDefault="00126A86" w:rsidP="00CF7994">
      <w:pPr>
        <w:spacing w:after="0" w:line="240" w:lineRule="auto"/>
      </w:pPr>
      <w:r>
        <w:separator/>
      </w:r>
    </w:p>
  </w:endnote>
  <w:endnote w:type="continuationSeparator" w:id="0">
    <w:p w:rsidR="00126A86" w:rsidRDefault="00126A86" w:rsidP="00CF7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A86" w:rsidRDefault="00126A86" w:rsidP="00CF7994">
      <w:pPr>
        <w:spacing w:after="0" w:line="240" w:lineRule="auto"/>
      </w:pPr>
      <w:r>
        <w:separator/>
      </w:r>
    </w:p>
  </w:footnote>
  <w:footnote w:type="continuationSeparator" w:id="0">
    <w:p w:rsidR="00126A86" w:rsidRDefault="00126A86" w:rsidP="00CF79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68B"/>
    <w:rsid w:val="000337A7"/>
    <w:rsid w:val="00126A86"/>
    <w:rsid w:val="0022268B"/>
    <w:rsid w:val="00735DB5"/>
    <w:rsid w:val="007939F6"/>
    <w:rsid w:val="008E643E"/>
    <w:rsid w:val="00933231"/>
    <w:rsid w:val="009C5F5A"/>
    <w:rsid w:val="00B9191F"/>
    <w:rsid w:val="00BD0692"/>
    <w:rsid w:val="00C40049"/>
    <w:rsid w:val="00C76AA3"/>
    <w:rsid w:val="00CF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2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F7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7994"/>
  </w:style>
  <w:style w:type="paragraph" w:styleId="a6">
    <w:name w:val="footer"/>
    <w:basedOn w:val="a"/>
    <w:link w:val="a7"/>
    <w:uiPriority w:val="99"/>
    <w:unhideWhenUsed/>
    <w:rsid w:val="00CF7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79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2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F7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7994"/>
  </w:style>
  <w:style w:type="paragraph" w:styleId="a6">
    <w:name w:val="footer"/>
    <w:basedOn w:val="a"/>
    <w:link w:val="a7"/>
    <w:uiPriority w:val="99"/>
    <w:unhideWhenUsed/>
    <w:rsid w:val="00CF7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7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7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1281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1640107356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1400707453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1011479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161004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276765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110029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952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1920480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688222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919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2024-10-22T07:01:00Z</dcterms:created>
  <dcterms:modified xsi:type="dcterms:W3CDTF">2024-10-30T06:34:00Z</dcterms:modified>
</cp:coreProperties>
</file>